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案例7-5 蒋嫂的创业之路</w:t>
      </w:r>
    </w:p>
    <w:p w14:paraId="46B2D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val="en-US" w:eastAsia="zh-CN"/>
        </w:rPr>
      </w:pPr>
    </w:p>
    <w:p w14:paraId="30FB3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蒋瑞颖是一位很普通的南京市民，在很长一段时间里，她创业无门、苦苦寻觅，没想到一碗汤让她声名远扬，当上了创业明星，大家都亲切地叫她“蒋嫂”。凭借熬汤创业并不新奇，但蒋嫂的思路特别明确而且有针对性，她专门给自己家对面的南京妇幼保健医院的产妇熬营养汤。产妇是一个极大的消费群体，她们最集中的消费就是营养类产品。绝大多数产妇的家属为了产妇的身体和未来的宝宝，也为了产妇生产时能够更顺利，产后恢复更快，通常不计金钱，只认好的、有营养的食品。</w:t>
      </w:r>
    </w:p>
    <w:p w14:paraId="7BA98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蒋嫂这一新招数恰好抓住产妇家属的这一心</w:t>
      </w:r>
      <w:bookmarkStart w:id="0" w:name="_GoBack"/>
      <w:bookmarkEnd w:id="0"/>
      <w:r>
        <w:rPr>
          <w:rFonts w:hint="default"/>
          <w:lang w:val="en-US" w:eastAsia="zh-CN"/>
        </w:rPr>
        <w:t>理，开门红自然手到擒来，精心熬制的营养汤大受欢迎，后来经中央电视台《半边天》栏目报道后，其创业模式受到了极大关注，现在很多城市以加盟形式生产、销售“蒋嫂汤”，这也给蒋嫂带来了名气和收益。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4BE97220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2025-06-16T06:50:33Z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